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30" w:rsidRPr="00DA6230" w:rsidRDefault="00DA6230" w:rsidP="00DA6230">
      <w:pPr>
        <w:jc w:val="center"/>
        <w:rPr>
          <w:rFonts w:ascii="Times New Roman" w:hAnsi="Times New Roman"/>
          <w:b/>
          <w:sz w:val="36"/>
          <w:szCs w:val="36"/>
        </w:rPr>
      </w:pPr>
      <w:r w:rsidRPr="00DA6230">
        <w:rPr>
          <w:rFonts w:ascii="Times New Roman" w:hAnsi="Times New Roman"/>
          <w:b/>
          <w:sz w:val="36"/>
          <w:szCs w:val="36"/>
        </w:rPr>
        <w:t>Консультация для родителей:</w:t>
      </w:r>
    </w:p>
    <w:p w:rsidR="00DA6230" w:rsidRPr="00DA6230" w:rsidRDefault="00DA6230" w:rsidP="00DA6230">
      <w:pPr>
        <w:jc w:val="center"/>
        <w:rPr>
          <w:rFonts w:ascii="Times New Roman" w:hAnsi="Times New Roman"/>
          <w:b/>
          <w:sz w:val="36"/>
          <w:szCs w:val="36"/>
        </w:rPr>
      </w:pPr>
      <w:r w:rsidRPr="00DA6230">
        <w:rPr>
          <w:rFonts w:ascii="Times New Roman" w:hAnsi="Times New Roman"/>
          <w:b/>
          <w:sz w:val="36"/>
          <w:szCs w:val="36"/>
        </w:rPr>
        <w:t xml:space="preserve"> “Развиваем познавательные интересы у старших дошкольников”.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                                                      Умейте открыть перед ребенком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окружающем мире что-то одно,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 открыть так, чтобы кусочек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                                                      жизни заиг</w:t>
      </w:r>
      <w:r>
        <w:rPr>
          <w:rFonts w:ascii="Times New Roman" w:hAnsi="Times New Roman"/>
          <w:sz w:val="28"/>
          <w:szCs w:val="28"/>
        </w:rPr>
        <w:t>рал перед детьми всеми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                                                      кра</w:t>
      </w:r>
      <w:r>
        <w:rPr>
          <w:rFonts w:ascii="Times New Roman" w:hAnsi="Times New Roman"/>
          <w:sz w:val="28"/>
          <w:szCs w:val="28"/>
        </w:rPr>
        <w:t>сками радуги. Оставляйте всегда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                                                      что-</w:t>
      </w:r>
      <w:r>
        <w:rPr>
          <w:rFonts w:ascii="Times New Roman" w:hAnsi="Times New Roman"/>
          <w:sz w:val="28"/>
          <w:szCs w:val="28"/>
        </w:rPr>
        <w:t>то недосказанное, чтобы ребенку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                                                      захоте</w:t>
      </w:r>
      <w:r>
        <w:rPr>
          <w:rFonts w:ascii="Times New Roman" w:hAnsi="Times New Roman"/>
          <w:sz w:val="28"/>
          <w:szCs w:val="28"/>
        </w:rPr>
        <w:t>лось еще и еще раз возвратиться</w:t>
      </w:r>
    </w:p>
    <w:p w:rsid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 тому, что он узнал.</w:t>
      </w:r>
    </w:p>
    <w:p w:rsidR="00DA6230" w:rsidRPr="00DA6230" w:rsidRDefault="00DA6230" w:rsidP="00DA623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В.А.</w:t>
      </w:r>
      <w:r w:rsidRPr="00DA6230">
        <w:rPr>
          <w:rFonts w:ascii="Times New Roman" w:hAnsi="Times New Roman"/>
          <w:sz w:val="28"/>
          <w:szCs w:val="28"/>
        </w:rPr>
        <w:t>Сухомлинский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Психологами доказано, что успешнее школьную программу осваивают дети,  которые проявляют высокую </w:t>
      </w:r>
      <w:r w:rsidRPr="00DA6230">
        <w:rPr>
          <w:rFonts w:ascii="Times New Roman" w:hAnsi="Times New Roman"/>
          <w:b/>
          <w:sz w:val="28"/>
          <w:szCs w:val="28"/>
        </w:rPr>
        <w:t>познавательную активность</w:t>
      </w:r>
      <w:r w:rsidRPr="00DA6230">
        <w:rPr>
          <w:rFonts w:ascii="Times New Roman" w:hAnsi="Times New Roman"/>
          <w:sz w:val="28"/>
          <w:szCs w:val="28"/>
        </w:rPr>
        <w:t xml:space="preserve"> и получают радость от новых знаний. Будет ли  успешной и радостной учеба в школе? Во многом это зависит от того, насколько  сформированы у ребенка те качества, которые опр</w:t>
      </w:r>
      <w:r>
        <w:rPr>
          <w:rFonts w:ascii="Times New Roman" w:hAnsi="Times New Roman"/>
          <w:sz w:val="28"/>
          <w:szCs w:val="28"/>
        </w:rPr>
        <w:t>еделяют эффективность обучения.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При подготовке ребенка к школе большое значение имеет воспитание у него внутренней потребности в знаниях. В основном отстают в учебе «интеллектуально пас</w:t>
      </w:r>
      <w:r w:rsidR="00CC62A6">
        <w:rPr>
          <w:rFonts w:ascii="Times New Roman" w:hAnsi="Times New Roman"/>
          <w:sz w:val="28"/>
          <w:szCs w:val="28"/>
        </w:rPr>
        <w:t>сивные» дети, которые негативно</w:t>
      </w:r>
      <w:r w:rsidRPr="00DA6230">
        <w:rPr>
          <w:rFonts w:ascii="Times New Roman" w:hAnsi="Times New Roman"/>
          <w:sz w:val="28"/>
          <w:szCs w:val="28"/>
        </w:rPr>
        <w:t xml:space="preserve">относятся к умственной работе и стремятся избежать активной мыслительной деятельности. Причиной «интеллектуальной пассивности» детей является несформированный в дошкольные годы </w:t>
      </w:r>
      <w:r w:rsidRPr="00DA6230">
        <w:rPr>
          <w:rFonts w:ascii="Times New Roman" w:hAnsi="Times New Roman"/>
          <w:b/>
          <w:sz w:val="28"/>
          <w:szCs w:val="28"/>
        </w:rPr>
        <w:t>познавательный интерес</w:t>
      </w:r>
      <w:r>
        <w:rPr>
          <w:rFonts w:ascii="Times New Roman" w:hAnsi="Times New Roman"/>
          <w:sz w:val="28"/>
          <w:szCs w:val="28"/>
        </w:rPr>
        <w:t>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Стремление узнавать новое, выяснять непонятное о качествах, свойствах предметов, явлений действительности, желание вникнуть в их сущность, найти имеющиеся между ними связи и отношения характеризуют развивающийся </w:t>
      </w:r>
      <w:r w:rsidRPr="00DA6230">
        <w:rPr>
          <w:rFonts w:ascii="Times New Roman" w:hAnsi="Times New Roman"/>
          <w:b/>
          <w:sz w:val="28"/>
          <w:szCs w:val="28"/>
        </w:rPr>
        <w:t>познавательный интерес</w:t>
      </w:r>
      <w:r w:rsidRPr="00DA6230">
        <w:rPr>
          <w:rFonts w:ascii="Times New Roman" w:hAnsi="Times New Roman"/>
          <w:sz w:val="28"/>
          <w:szCs w:val="28"/>
        </w:rPr>
        <w:t xml:space="preserve">.   Не секрет, что некоторые дети учатся хорошо только благодаря дисциплине и невероятной усидчивости. А другие  «всё схватывают на лету» и быстро справляются с </w:t>
      </w:r>
      <w:proofErr w:type="spellStart"/>
      <w:r w:rsidRPr="00DA6230">
        <w:rPr>
          <w:rFonts w:ascii="Times New Roman" w:hAnsi="Times New Roman"/>
          <w:sz w:val="28"/>
          <w:szCs w:val="28"/>
        </w:rPr>
        <w:t>домашнимизаданиями</w:t>
      </w:r>
      <w:proofErr w:type="spellEnd"/>
      <w:r w:rsidRPr="00DA6230">
        <w:rPr>
          <w:rFonts w:ascii="Times New Roman" w:hAnsi="Times New Roman"/>
          <w:sz w:val="28"/>
          <w:szCs w:val="28"/>
        </w:rPr>
        <w:t xml:space="preserve">. И дело здесь совершенно не в разных умственных </w:t>
      </w:r>
      <w:r w:rsidRPr="00DA6230">
        <w:rPr>
          <w:rFonts w:ascii="Times New Roman" w:hAnsi="Times New Roman"/>
          <w:sz w:val="28"/>
          <w:szCs w:val="28"/>
        </w:rPr>
        <w:lastRenderedPageBreak/>
        <w:t xml:space="preserve">способностях. Легко усваивать информацию ребёнку позволяет его </w:t>
      </w:r>
      <w:r w:rsidRPr="00DA6230">
        <w:rPr>
          <w:rFonts w:ascii="Times New Roman" w:hAnsi="Times New Roman"/>
          <w:b/>
          <w:sz w:val="28"/>
          <w:szCs w:val="28"/>
        </w:rPr>
        <w:t>познавательный интерес</w:t>
      </w:r>
      <w:r w:rsidRPr="00DA6230">
        <w:rPr>
          <w:rFonts w:ascii="Times New Roman" w:hAnsi="Times New Roman"/>
          <w:sz w:val="28"/>
          <w:szCs w:val="28"/>
        </w:rPr>
        <w:t xml:space="preserve"> ко всему новому и неизвестному. Дети, которые учатся довольно слабо, жалуются на «непонимание предмета» и «плохую память». Но когда они воспринимают интересную историю, то передают содержание близко к оригиналу, поражая </w:t>
      </w:r>
      <w:proofErr w:type="gramStart"/>
      <w:r w:rsidRPr="00DA6230">
        <w:rPr>
          <w:rFonts w:ascii="Times New Roman" w:hAnsi="Times New Roman"/>
          <w:sz w:val="28"/>
          <w:szCs w:val="28"/>
        </w:rPr>
        <w:t>близких</w:t>
      </w:r>
      <w:proofErr w:type="gramEnd"/>
      <w:r w:rsidRPr="00DA6230">
        <w:rPr>
          <w:rFonts w:ascii="Times New Roman" w:hAnsi="Times New Roman"/>
          <w:sz w:val="28"/>
          <w:szCs w:val="28"/>
        </w:rPr>
        <w:t xml:space="preserve">. Любому человеку сложнее выполнить какую-то работу, если она </w:t>
      </w:r>
      <w:r>
        <w:rPr>
          <w:rFonts w:ascii="Times New Roman" w:hAnsi="Times New Roman"/>
          <w:sz w:val="28"/>
          <w:szCs w:val="28"/>
        </w:rPr>
        <w:t>не вызывает заинтересованности.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Ребенок стремится познавать и творить, и ему </w:t>
      </w:r>
      <w:proofErr w:type="gramStart"/>
      <w:r w:rsidRPr="00DA6230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DA6230">
        <w:rPr>
          <w:rFonts w:ascii="Times New Roman" w:hAnsi="Times New Roman"/>
          <w:sz w:val="28"/>
          <w:szCs w:val="28"/>
        </w:rPr>
        <w:t xml:space="preserve"> в этом процессе участие и помощь взрослых. Вопрос развития </w:t>
      </w:r>
      <w:r w:rsidRPr="00DA6230">
        <w:rPr>
          <w:rFonts w:ascii="Times New Roman" w:hAnsi="Times New Roman"/>
          <w:b/>
          <w:sz w:val="28"/>
          <w:szCs w:val="28"/>
        </w:rPr>
        <w:t>познавательной активности</w:t>
      </w:r>
      <w:r w:rsidRPr="00DA6230">
        <w:rPr>
          <w:rFonts w:ascii="Times New Roman" w:hAnsi="Times New Roman"/>
          <w:sz w:val="28"/>
          <w:szCs w:val="28"/>
        </w:rPr>
        <w:t xml:space="preserve"> волнует многих родителей. Вытеснение живого общения и мода на интерактивные пособия препятствуют развитию мышления и воображения детей.  Современные дети, к сожалению, очень мало играют, игра постепенно подменяется просмотрами мультфильмов на телефоне или планшете. Общение с родителями и сверстниками заметно сокращается, а это, в </w:t>
      </w:r>
      <w:proofErr w:type="gramStart"/>
      <w:r w:rsidRPr="00DA6230">
        <w:rPr>
          <w:rFonts w:ascii="Times New Roman" w:hAnsi="Times New Roman"/>
          <w:sz w:val="28"/>
          <w:szCs w:val="28"/>
        </w:rPr>
        <w:t>свою</w:t>
      </w:r>
      <w:proofErr w:type="gramEnd"/>
      <w:r w:rsidRPr="00DA6230">
        <w:rPr>
          <w:rFonts w:ascii="Times New Roman" w:hAnsi="Times New Roman"/>
          <w:sz w:val="28"/>
          <w:szCs w:val="28"/>
        </w:rPr>
        <w:t xml:space="preserve"> очередь, тормозит познавательное и речевое развитие ребенка. Привлекательные интерактивные игрушки без участия взрослого не способствуют развитию игровой деятельности детей.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jc w:val="center"/>
        <w:rPr>
          <w:rFonts w:ascii="Times New Roman" w:hAnsi="Times New Roman"/>
          <w:b/>
          <w:sz w:val="28"/>
          <w:szCs w:val="28"/>
        </w:rPr>
      </w:pPr>
      <w:r w:rsidRPr="00DA6230">
        <w:rPr>
          <w:rFonts w:ascii="Times New Roman" w:hAnsi="Times New Roman"/>
          <w:b/>
          <w:sz w:val="28"/>
          <w:szCs w:val="28"/>
        </w:rPr>
        <w:t>Ошибки взрослых, которые приводят к угасанию детской любознательности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Взрослые мало взаимодействуют с ребенком, не включаются в их игры.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Бесконечно используют запреты, не поясняя ребенку, почему это нельзя и не предлагая альтернативную деятельность.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Родители нередко с раздражением реагируют на детские вопросы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Часто забывают похвалить малыша за старания и небольшие достижения. В основном отмечают недостатки в деятельности ребенка.</w:t>
      </w:r>
    </w:p>
    <w:p w:rsid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Родители не учитывают возрастные особенности дошкольного возраста, а именно, импульсивное поведение ребенка и невозможность предвидеть последствия своих действий.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jc w:val="center"/>
        <w:rPr>
          <w:rFonts w:ascii="Times New Roman" w:hAnsi="Times New Roman"/>
          <w:b/>
          <w:sz w:val="28"/>
          <w:szCs w:val="28"/>
        </w:rPr>
      </w:pPr>
      <w:r w:rsidRPr="00DA6230">
        <w:rPr>
          <w:rFonts w:ascii="Times New Roman" w:hAnsi="Times New Roman"/>
          <w:b/>
          <w:sz w:val="28"/>
          <w:szCs w:val="28"/>
        </w:rPr>
        <w:t>Каким же образом можно стимулировать познавательное развитие у старших дошкольников?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          Важно помнить, что ведущей деятельностью дошкольника является сюжетно-ролевая игра. Только в игре происходит зарождение и развитие всех психических процессов: восприятия, речи, мышления, воображения, памяти и внимания. Научить ребенка игре, обогатить ее содержание, превратить </w:t>
      </w:r>
      <w:r w:rsidRPr="00DA6230">
        <w:rPr>
          <w:rFonts w:ascii="Times New Roman" w:hAnsi="Times New Roman"/>
          <w:sz w:val="28"/>
          <w:szCs w:val="28"/>
        </w:rPr>
        <w:lastRenderedPageBreak/>
        <w:t>обыденное событие в увлекательную игру должны взрослые. Но родители нередко недооценивают значение  игры в жизни ребенка.</w:t>
      </w:r>
    </w:p>
    <w:p w:rsid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Именно в игре происходит развитие </w:t>
      </w:r>
      <w:r w:rsidRPr="00DA6230">
        <w:rPr>
          <w:rFonts w:ascii="Times New Roman" w:hAnsi="Times New Roman"/>
          <w:b/>
          <w:sz w:val="28"/>
          <w:szCs w:val="28"/>
        </w:rPr>
        <w:t>познавательной активности</w:t>
      </w:r>
      <w:r w:rsidRPr="00DA6230">
        <w:rPr>
          <w:rFonts w:ascii="Times New Roman" w:hAnsi="Times New Roman"/>
          <w:sz w:val="28"/>
          <w:szCs w:val="28"/>
        </w:rPr>
        <w:t xml:space="preserve">. 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b/>
          <w:sz w:val="28"/>
          <w:szCs w:val="28"/>
        </w:rPr>
        <w:t>Игра</w:t>
      </w:r>
      <w:r w:rsidRPr="00DA6230">
        <w:rPr>
          <w:rFonts w:ascii="Times New Roman" w:hAnsi="Times New Roman"/>
          <w:sz w:val="28"/>
          <w:szCs w:val="28"/>
        </w:rPr>
        <w:t xml:space="preserve"> – одно из важных средств </w:t>
      </w:r>
      <w:r w:rsidRPr="00DA6230">
        <w:rPr>
          <w:rFonts w:ascii="Times New Roman" w:hAnsi="Times New Roman"/>
          <w:b/>
          <w:sz w:val="28"/>
          <w:szCs w:val="28"/>
        </w:rPr>
        <w:t>познания</w:t>
      </w:r>
      <w:r w:rsidRPr="00DA6230">
        <w:rPr>
          <w:rFonts w:ascii="Times New Roman" w:hAnsi="Times New Roman"/>
          <w:sz w:val="28"/>
          <w:szCs w:val="28"/>
        </w:rPr>
        <w:t xml:space="preserve"> окружающего мира, она обогащает эмоциональный мир ребенка, создает позитивное настроение. В игре  усваиваются нравственные принципы, формируются и уточняются представления о мире. Главное преимущество игры перед любым другим видом деятельности заключается в том, что ребенок добровольно подчиняется правилам.  Выполнение этих правил приносит ребенку удовольствие, а значит, игровая деятельность способствует развитию волевой сферы.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Поведение становится осознанным, в игре у ребенка появляется простор для проявления </w:t>
      </w:r>
      <w:r w:rsidR="009D197D">
        <w:rPr>
          <w:rFonts w:ascii="Times New Roman" w:hAnsi="Times New Roman"/>
          <w:sz w:val="28"/>
          <w:szCs w:val="28"/>
        </w:rPr>
        <w:t>инициативы и самостоятельности.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– Прогуливаясь, играйте с ребёнком в игры, которые расширяю</w:t>
      </w:r>
      <w:r w:rsidR="009D197D">
        <w:rPr>
          <w:rFonts w:ascii="Times New Roman" w:hAnsi="Times New Roman"/>
          <w:sz w:val="28"/>
          <w:szCs w:val="28"/>
        </w:rPr>
        <w:t>т его кругозор, развивают речь.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– Вносите в жизнь ребёнка положительные эмоции, хвалите, подд</w:t>
      </w:r>
      <w:r w:rsidR="009D197D">
        <w:rPr>
          <w:rFonts w:ascii="Times New Roman" w:hAnsi="Times New Roman"/>
          <w:sz w:val="28"/>
          <w:szCs w:val="28"/>
        </w:rPr>
        <w:t>ерживайте любую его инициативу.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– Играя с ребенком, включайте познавательные элементы в сюжет, используйте</w:t>
      </w:r>
      <w:r w:rsidR="009D197D">
        <w:rPr>
          <w:rFonts w:ascii="Times New Roman" w:hAnsi="Times New Roman"/>
          <w:sz w:val="28"/>
          <w:szCs w:val="28"/>
        </w:rPr>
        <w:t xml:space="preserve"> развивающие игровые материалы.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В старшем дошкольном возрасте расцветает детская </w:t>
      </w:r>
      <w:r w:rsidRPr="009D197D">
        <w:rPr>
          <w:rFonts w:ascii="Times New Roman" w:hAnsi="Times New Roman"/>
          <w:b/>
          <w:sz w:val="28"/>
          <w:szCs w:val="28"/>
        </w:rPr>
        <w:t>познавательная активность.</w:t>
      </w:r>
      <w:r w:rsidRPr="00DA6230">
        <w:rPr>
          <w:rFonts w:ascii="Times New Roman" w:hAnsi="Times New Roman"/>
          <w:sz w:val="28"/>
          <w:szCs w:val="28"/>
        </w:rPr>
        <w:t xml:space="preserve"> Характерные черты дошкольника шестого года жизни – это любопытство, пытливость, постоянное желание узнать что-то новое, жажда новых впечатлений, активное стремление наблюдать, искать новые сведения о мире. Удовлетворяя  любознательность в процессе активной деятельности, малыш из отдельных представлений и образов получает систему знаний к концу дошкольного детства. Для </w:t>
      </w:r>
      <w:r w:rsidRPr="009D197D">
        <w:rPr>
          <w:rFonts w:ascii="Times New Roman" w:hAnsi="Times New Roman"/>
          <w:b/>
          <w:sz w:val="28"/>
          <w:szCs w:val="28"/>
        </w:rPr>
        <w:t>познавательного развития</w:t>
      </w:r>
      <w:r w:rsidRPr="00DA6230">
        <w:rPr>
          <w:rFonts w:ascii="Times New Roman" w:hAnsi="Times New Roman"/>
          <w:sz w:val="28"/>
          <w:szCs w:val="28"/>
        </w:rPr>
        <w:t xml:space="preserve"> ребенка очень важно развивать внимание, память, речь, способность сравнивать, анализировать, устанавлива</w:t>
      </w:r>
      <w:r w:rsidR="009D197D">
        <w:rPr>
          <w:rFonts w:ascii="Times New Roman" w:hAnsi="Times New Roman"/>
          <w:sz w:val="28"/>
          <w:szCs w:val="28"/>
        </w:rPr>
        <w:t>ть причинно-следственные связи.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Психологами доказано, что дошкольный возраст является благоприятным периодом развития</w:t>
      </w:r>
      <w:r w:rsidRPr="009D1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D197D">
        <w:rPr>
          <w:rFonts w:ascii="Times New Roman" w:hAnsi="Times New Roman"/>
          <w:b/>
          <w:sz w:val="28"/>
          <w:szCs w:val="28"/>
        </w:rPr>
        <w:t>познавательныхинтересов</w:t>
      </w:r>
      <w:proofErr w:type="spellEnd"/>
      <w:r w:rsidRPr="00DA6230">
        <w:rPr>
          <w:rFonts w:ascii="Times New Roman" w:hAnsi="Times New Roman"/>
          <w:sz w:val="28"/>
          <w:szCs w:val="28"/>
        </w:rPr>
        <w:t xml:space="preserve"> личности. Поэтому родителям необходимо поощрять </w:t>
      </w:r>
      <w:r w:rsidRPr="009D197D">
        <w:rPr>
          <w:rFonts w:ascii="Times New Roman" w:hAnsi="Times New Roman"/>
          <w:b/>
          <w:sz w:val="28"/>
          <w:szCs w:val="28"/>
        </w:rPr>
        <w:t>познавательную активность</w:t>
      </w:r>
      <w:r w:rsidRPr="00DA6230">
        <w:rPr>
          <w:rFonts w:ascii="Times New Roman" w:hAnsi="Times New Roman"/>
          <w:sz w:val="28"/>
          <w:szCs w:val="28"/>
        </w:rPr>
        <w:t xml:space="preserve"> ребенка, проявляя свою личную заинтересованность в исследованиях малыша. Именно в этом возрасте полезно приобрести ребенку в подарок красочную детскую энциклопедию. Однако следует помнить, что для развития ребенка важно не только количество знаний, но и способ их усвоения. Читая ребенку, не стремитесь к тому, чтобы он запомнил все содержание главы.  «Почемучка» любит повторно воспринимать знакомую информацию. Эту </w:t>
      </w:r>
      <w:r w:rsidRPr="00DA6230">
        <w:rPr>
          <w:rFonts w:ascii="Times New Roman" w:hAnsi="Times New Roman"/>
          <w:sz w:val="28"/>
          <w:szCs w:val="28"/>
        </w:rPr>
        <w:lastRenderedPageBreak/>
        <w:t>потребность необходимо удовлетворять для  уточнения, углубления и систематизации д</w:t>
      </w:r>
      <w:r w:rsidR="009D197D">
        <w:rPr>
          <w:rFonts w:ascii="Times New Roman" w:hAnsi="Times New Roman"/>
          <w:sz w:val="28"/>
          <w:szCs w:val="28"/>
        </w:rPr>
        <w:t>етских представлений.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Пятилетний возра</w:t>
      </w:r>
      <w:proofErr w:type="gramStart"/>
      <w:r w:rsidRPr="00DA6230">
        <w:rPr>
          <w:rFonts w:ascii="Times New Roman" w:hAnsi="Times New Roman"/>
          <w:sz w:val="28"/>
          <w:szCs w:val="28"/>
        </w:rPr>
        <w:t>ст спр</w:t>
      </w:r>
      <w:proofErr w:type="gramEnd"/>
      <w:r w:rsidRPr="00DA6230">
        <w:rPr>
          <w:rFonts w:ascii="Times New Roman" w:hAnsi="Times New Roman"/>
          <w:sz w:val="28"/>
          <w:szCs w:val="28"/>
        </w:rPr>
        <w:t xml:space="preserve">аведливо называют возрастом «почемучек».  Ни в коем случае не отмахивайтесь от детских вопросов, а задавайте малышу встречные: «А как ты думаешь? Как ты догадался?». К детским вопросам необходимо относиться серьезно. Не оставляйте их без внимания, совершайте совместные открытия с ребенком, создавайте радостный фон сотрудничества. Отвечать на них рекомендуется таким образом, чтобы поддержать и углубить любознательность и </w:t>
      </w:r>
      <w:r w:rsidRPr="009D197D">
        <w:rPr>
          <w:rFonts w:ascii="Times New Roman" w:hAnsi="Times New Roman"/>
          <w:b/>
          <w:sz w:val="28"/>
          <w:szCs w:val="28"/>
        </w:rPr>
        <w:t>познавательные интересы</w:t>
      </w:r>
      <w:r w:rsidR="009D197D">
        <w:rPr>
          <w:rFonts w:ascii="Times New Roman" w:hAnsi="Times New Roman"/>
          <w:sz w:val="28"/>
          <w:szCs w:val="28"/>
        </w:rPr>
        <w:t xml:space="preserve"> ребенка.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9D197D">
        <w:rPr>
          <w:rFonts w:ascii="Times New Roman" w:hAnsi="Times New Roman"/>
          <w:b/>
          <w:sz w:val="28"/>
          <w:szCs w:val="28"/>
        </w:rPr>
        <w:t>Познавательная самостоятельность</w:t>
      </w:r>
      <w:r w:rsidRPr="00DA6230">
        <w:rPr>
          <w:rFonts w:ascii="Times New Roman" w:hAnsi="Times New Roman"/>
          <w:sz w:val="28"/>
          <w:szCs w:val="28"/>
        </w:rPr>
        <w:t xml:space="preserve"> почемучек проявляется в потоке вопросов: «Зачем?» «Как?», «Почему?». Часто ребенок  пытается сам найти ответы на них, проявляя при этом инициативу, которая обнаруживается в стремлении, потрогать и разобрать предметы и игрушки, поэтому  дошколят привлекают конструкторы, наборы для творчества и опытов. Такая творческая исследовательская деятельность стимулирует  мышления и развитие познавательных интересов. К концу дошкольного возраста ребенок уже способен проявлять волевое усилие для получения результата, даже если нео</w:t>
      </w:r>
      <w:r w:rsidR="009D197D">
        <w:rPr>
          <w:rFonts w:ascii="Times New Roman" w:hAnsi="Times New Roman"/>
          <w:sz w:val="28"/>
          <w:szCs w:val="28"/>
        </w:rPr>
        <w:t>бходимо преодолеть препятствия.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Развитие </w:t>
      </w:r>
      <w:r w:rsidRPr="009D197D">
        <w:rPr>
          <w:rFonts w:ascii="Times New Roman" w:hAnsi="Times New Roman"/>
          <w:b/>
          <w:sz w:val="28"/>
          <w:szCs w:val="28"/>
        </w:rPr>
        <w:t>познавательного интереса</w:t>
      </w:r>
      <w:r w:rsidRPr="00DA6230">
        <w:rPr>
          <w:rFonts w:ascii="Times New Roman" w:hAnsi="Times New Roman"/>
          <w:sz w:val="28"/>
          <w:szCs w:val="28"/>
        </w:rPr>
        <w:t xml:space="preserve"> предполагает получение новых знаний. Но застенчивые, неуверенные в себе дети требуют особого подхода. На первый взгляд они пассивны, их мало что интересует. Таких робких дошкольников родителям необходимо побуждать к формулированию вопросов и нахождению ответов в практической деятельности. Обязательно расширяйте  кругозор ребенка через наблюдения в природе, посещение выставок, театров, чтение книг. Устанавливайте связи с прошлым опытом, систематизируя знания ребенка. Будьте внимательны и при едва заметном проявлении заинтересованности в интеллектуальной деятельности поддержите малыша, помогите ему достичь успеха. Участие ребенка в несложной интеллектуальной викторине или конкурсе, позитивные эмоции, игровые приемы  зажигают детское любопытство. Ваше участие и доброжелательность помогут ребенку поверить в себя, подтолкнут его к новой </w:t>
      </w:r>
      <w:r w:rsidRPr="009D197D">
        <w:rPr>
          <w:rFonts w:ascii="Times New Roman" w:hAnsi="Times New Roman"/>
          <w:b/>
          <w:sz w:val="28"/>
          <w:szCs w:val="28"/>
        </w:rPr>
        <w:t>познавательной активности</w:t>
      </w:r>
      <w:r w:rsidR="009D197D">
        <w:rPr>
          <w:rFonts w:ascii="Times New Roman" w:hAnsi="Times New Roman"/>
          <w:sz w:val="28"/>
          <w:szCs w:val="28"/>
        </w:rPr>
        <w:t xml:space="preserve"> в будущем.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Не стремитесь объяснять и рассказывать ребенку обо всем, что он видит. Для развития интереса ребенка целесообразнее возбуждать его </w:t>
      </w:r>
      <w:r w:rsidRPr="009D197D">
        <w:rPr>
          <w:rFonts w:ascii="Times New Roman" w:hAnsi="Times New Roman"/>
          <w:b/>
          <w:sz w:val="28"/>
          <w:szCs w:val="28"/>
        </w:rPr>
        <w:t>познавательную активность</w:t>
      </w:r>
      <w:r w:rsidRPr="00DA6230">
        <w:rPr>
          <w:rFonts w:ascii="Times New Roman" w:hAnsi="Times New Roman"/>
          <w:sz w:val="28"/>
          <w:szCs w:val="28"/>
        </w:rPr>
        <w:t>, стимулировать появление у него вопросов, стремление находить на них ответы посредством наблюдений. Например, предложите определить, что изменилось в парке со времени последнего посещения, придумывайте загадки о том, что он видит, используйте стихи о природе.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Знакомя детей с окружающим миром, чаще прибегайте к приему сравнения. Дошкольникам легче находить отличия между объектами, чем сходства. Поэтому сначала предлагайте вопрос: «Чем отличается береза и ель?» А затем обсудите, чем они похожи. Благодаря сравнению предметов, явлений действительности, ребенок глубже познает их, выделяет в них новые качества, свойства, что дает возможность по-иному взглянуть на то, что казалось ему хорошо знакомым.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9D197D" w:rsidRDefault="00DA6230" w:rsidP="009D197D">
      <w:pPr>
        <w:jc w:val="center"/>
        <w:rPr>
          <w:rFonts w:ascii="Times New Roman" w:hAnsi="Times New Roman"/>
          <w:b/>
          <w:sz w:val="28"/>
          <w:szCs w:val="28"/>
        </w:rPr>
      </w:pPr>
      <w:r w:rsidRPr="009D197D">
        <w:rPr>
          <w:rFonts w:ascii="Times New Roman" w:hAnsi="Times New Roman"/>
          <w:b/>
          <w:sz w:val="28"/>
          <w:szCs w:val="28"/>
        </w:rPr>
        <w:t>Психологи выделяют условия, необходимые для формирования познавательной мотивации дошкольника: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Эмоциональная поддержка. Ребенок дольше удерживает внимание и интерес, если его подбадривать, хвалить за старания.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Обсуждение успехов и неудач с ребенком. Почему удалось найти ответ, что помогло? Побуждайте ребенка самостоятельно находить ответы.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 xml:space="preserve">Активизация мыслительных процессов. </w:t>
      </w:r>
      <w:r w:rsidRPr="009D197D">
        <w:rPr>
          <w:rFonts w:ascii="Times New Roman" w:hAnsi="Times New Roman"/>
          <w:b/>
          <w:sz w:val="28"/>
          <w:szCs w:val="28"/>
        </w:rPr>
        <w:t>Познавательная деятельность</w:t>
      </w:r>
      <w:r w:rsidRPr="00DA6230">
        <w:rPr>
          <w:rFonts w:ascii="Times New Roman" w:hAnsi="Times New Roman"/>
          <w:sz w:val="28"/>
          <w:szCs w:val="28"/>
        </w:rPr>
        <w:t xml:space="preserve"> может продолжаться неделю и больше, если вы будете задавать наводящие вопросы.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DA6230">
        <w:rPr>
          <w:rFonts w:ascii="Times New Roman" w:hAnsi="Times New Roman"/>
          <w:sz w:val="28"/>
          <w:szCs w:val="28"/>
        </w:rPr>
        <w:t>Помощь взрослых в освоении навыков ребенком планирования и постановки цели.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9D197D">
        <w:rPr>
          <w:rFonts w:ascii="Times New Roman" w:hAnsi="Times New Roman"/>
          <w:b/>
          <w:sz w:val="28"/>
          <w:szCs w:val="28"/>
        </w:rPr>
        <w:t>Познавательные интересы</w:t>
      </w:r>
      <w:r w:rsidRPr="00DA6230">
        <w:rPr>
          <w:rFonts w:ascii="Times New Roman" w:hAnsi="Times New Roman"/>
          <w:sz w:val="28"/>
          <w:szCs w:val="28"/>
        </w:rPr>
        <w:t xml:space="preserve"> заставляют ребенка активно стремиться к освоению нового, искать способы удовлетворения жажды знаний. Все дети по своей природе очень </w:t>
      </w:r>
      <w:proofErr w:type="gramStart"/>
      <w:r w:rsidRPr="00DA6230">
        <w:rPr>
          <w:rFonts w:ascii="Times New Roman" w:hAnsi="Times New Roman"/>
          <w:sz w:val="28"/>
          <w:szCs w:val="28"/>
        </w:rPr>
        <w:t>любознательны</w:t>
      </w:r>
      <w:proofErr w:type="gramEnd"/>
      <w:r w:rsidRPr="00DA6230">
        <w:rPr>
          <w:rFonts w:ascii="Times New Roman" w:hAnsi="Times New Roman"/>
          <w:sz w:val="28"/>
          <w:szCs w:val="28"/>
        </w:rPr>
        <w:t>. Поэтому,  следует поощрять их получать информацию и анализировать ее.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  <w:r w:rsidRPr="009D197D">
        <w:rPr>
          <w:rFonts w:ascii="Times New Roman" w:hAnsi="Times New Roman"/>
          <w:b/>
          <w:sz w:val="48"/>
          <w:szCs w:val="48"/>
        </w:rPr>
        <w:t>Важно!</w:t>
      </w:r>
      <w:r w:rsidRPr="00DA6230">
        <w:rPr>
          <w:rFonts w:ascii="Times New Roman" w:hAnsi="Times New Roman"/>
          <w:sz w:val="28"/>
          <w:szCs w:val="28"/>
        </w:rPr>
        <w:t xml:space="preserve"> Что будет заложено в дошкольном возрасте, то и даст потом свои плоды. Развитие </w:t>
      </w:r>
      <w:bookmarkStart w:id="0" w:name="_GoBack"/>
      <w:r w:rsidRPr="009D197D">
        <w:rPr>
          <w:rFonts w:ascii="Times New Roman" w:hAnsi="Times New Roman"/>
          <w:b/>
          <w:sz w:val="28"/>
          <w:szCs w:val="28"/>
        </w:rPr>
        <w:t>познавательных интересов</w:t>
      </w:r>
      <w:bookmarkEnd w:id="0"/>
      <w:r w:rsidR="00CC62A6">
        <w:rPr>
          <w:rFonts w:ascii="Times New Roman" w:hAnsi="Times New Roman"/>
          <w:b/>
          <w:sz w:val="28"/>
          <w:szCs w:val="28"/>
        </w:rPr>
        <w:t xml:space="preserve"> </w:t>
      </w:r>
      <w:r w:rsidRPr="00DA6230">
        <w:rPr>
          <w:rFonts w:ascii="Times New Roman" w:hAnsi="Times New Roman"/>
          <w:sz w:val="28"/>
          <w:szCs w:val="28"/>
        </w:rPr>
        <w:t>у детей дошкольного возраста полностью зависит от близких взрослых. Мир малышу открывается через его восприятие, личные переживания и практическую деятельность. Ваша поддержка детской любознательности в различных сферах жизни  сформирует у ребенка широкий кругозор. Стремление познавать новое станет в будущем потребностью, и будет побуждать детей к углубленному изучению школьной программы.</w:t>
      </w: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DA6230" w:rsidRPr="00DA6230" w:rsidRDefault="00DA6230" w:rsidP="00DA6230">
      <w:pPr>
        <w:rPr>
          <w:rFonts w:ascii="Times New Roman" w:hAnsi="Times New Roman"/>
          <w:sz w:val="28"/>
          <w:szCs w:val="28"/>
        </w:rPr>
      </w:pPr>
    </w:p>
    <w:p w:rsidR="00B41CB0" w:rsidRPr="00DA6230" w:rsidRDefault="00B41CB0">
      <w:pPr>
        <w:rPr>
          <w:rFonts w:ascii="Times New Roman" w:hAnsi="Times New Roman"/>
          <w:sz w:val="28"/>
          <w:szCs w:val="28"/>
        </w:rPr>
      </w:pPr>
    </w:p>
    <w:sectPr w:rsidR="00B41CB0" w:rsidRPr="00DA6230" w:rsidSect="0032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B0"/>
    <w:rsid w:val="00322648"/>
    <w:rsid w:val="009D197D"/>
    <w:rsid w:val="00B41CB0"/>
    <w:rsid w:val="00CC62A6"/>
    <w:rsid w:val="00D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4</cp:revision>
  <dcterms:created xsi:type="dcterms:W3CDTF">2020-07-08T03:55:00Z</dcterms:created>
  <dcterms:modified xsi:type="dcterms:W3CDTF">2024-01-27T17:00:00Z</dcterms:modified>
</cp:coreProperties>
</file>